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6E20202B" w:rsid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896D7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896D7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505236" w:rsidRPr="00CE07F1">
        <w:rPr>
          <w:rFonts w:ascii="Times New Roman" w:hAnsi="Times New Roman" w:cs="Times New Roman"/>
          <w:sz w:val="26"/>
          <w:szCs w:val="28"/>
          <w:lang w:eastAsia="vi-VN"/>
        </w:rPr>
        <w:t>06/4 đến 11/4/2020</w:t>
      </w:r>
      <w:bookmarkStart w:id="0" w:name="_GoBack"/>
      <w:bookmarkEnd w:id="0"/>
    </w:p>
    <w:p w14:paraId="77FD8B5F" w14:textId="053B688F" w:rsidR="00C255C9" w:rsidRPr="00C255C9" w:rsidRDefault="00192E1C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39314562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Vật lý – Lớp </w:t>
      </w:r>
      <w:r w:rsidR="000304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</w:p>
    <w:bookmarkEnd w:id="1"/>
    <w:p w14:paraId="47F092E7" w14:textId="77777777" w:rsidR="00D53AE7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  <w:r w:rsidRPr="00D93CF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>Chủ đề:</w:t>
      </w:r>
      <w:r w:rsidRPr="00D93CF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8E3D01" w:rsidRPr="008E3D01">
        <w:rPr>
          <w:rFonts w:ascii="Times New Roman" w:hAnsi="Times New Roman" w:cs="Times New Roman"/>
          <w:b/>
          <w:color w:val="FF0000"/>
          <w:sz w:val="40"/>
          <w:szCs w:val="40"/>
        </w:rPr>
        <w:t>ÁP SUẤT CÁC CHẤT</w:t>
      </w:r>
    </w:p>
    <w:p w14:paraId="6C94E59D" w14:textId="1D866580" w:rsidR="00110C4B" w:rsidRPr="00110C4B" w:rsidRDefault="00110C4B" w:rsidP="00D53AE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3634ECAE" w:rsidR="002174DC" w:rsidRPr="003D7801" w:rsidRDefault="002174DC" w:rsidP="00D53A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3D780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Mục tiêu về kiến thức:</w:t>
      </w:r>
    </w:p>
    <w:p w14:paraId="546FDA24" w14:textId="77777777" w:rsidR="00D53AE7" w:rsidRDefault="00D53AE7" w:rsidP="00D53AE7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Phát biểu được định nghĩa áp lực và áp suất</w:t>
      </w:r>
    </w:p>
    <w:p w14:paraId="62107BB4" w14:textId="49733A9C" w:rsidR="00D53AE7" w:rsidRDefault="00D53AE7" w:rsidP="00D53AE7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Viết được công thức tính áp suất, nêu được tên và đơn vị của các đại lượng có mặt trong công thức.</w:t>
      </w:r>
    </w:p>
    <w:p w14:paraId="1C67CEB1" w14:textId="77777777" w:rsidR="00D53AE7" w:rsidRDefault="00D53AE7" w:rsidP="00D53AE7">
      <w:pPr>
        <w:pStyle w:val="BodyText"/>
        <w:jc w:val="both"/>
        <w:rPr>
          <w:rFonts w:ascii="Times New Roman" w:hAnsi="Times New Roman"/>
          <w:bCs/>
          <w:sz w:val="26"/>
          <w:szCs w:val="26"/>
          <w:u w:val="none"/>
          <w:lang w:val="nl-NL"/>
        </w:rPr>
      </w:pPr>
      <w:r>
        <w:rPr>
          <w:rFonts w:ascii="Times New Roman" w:hAnsi="Times New Roman"/>
          <w:bCs/>
          <w:sz w:val="26"/>
          <w:szCs w:val="26"/>
          <w:u w:val="none"/>
          <w:lang w:val="nl-NL"/>
        </w:rPr>
        <w:t>- Mô tả được thí nghiệm chứng tỏ sự tồn tại của áp suất trong lòng chất lỏng.</w:t>
      </w:r>
    </w:p>
    <w:p w14:paraId="649C531A" w14:textId="2854317C" w:rsidR="00D53AE7" w:rsidRDefault="00D53AE7" w:rsidP="00D53AE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- Viết được công thức tính áp suất chất lỏng, Nêu được tên và đơn vị của các đại lượng có mặt trong công thức</w:t>
      </w:r>
    </w:p>
    <w:p w14:paraId="10065964" w14:textId="77777777" w:rsidR="00D53AE7" w:rsidRDefault="00D53AE7" w:rsidP="00D53A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HS hiểu được sự tồn tại của áp suất khí quyển là do không khí cũng có trọng lượng,áp suất khí quyển tác dụng lên mọi vật và theo mọi hướng.</w:t>
      </w:r>
    </w:p>
    <w:p w14:paraId="2B636EF6" w14:textId="48B983E9" w:rsidR="002174DC" w:rsidRDefault="002174DC" w:rsidP="00D53AE7">
      <w:pPr>
        <w:spacing w:after="0" w:line="240" w:lineRule="auto"/>
        <w:ind w:firstLine="720"/>
        <w:jc w:val="both"/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2174DC">
        <w:t xml:space="preserve"> </w:t>
      </w:r>
    </w:p>
    <w:p w14:paraId="60425275" w14:textId="77777777" w:rsidR="00D53AE7" w:rsidRDefault="00D53AE7" w:rsidP="00D53AE7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Vận dụng công thức tính áp suất để giải các bài tập đơn giản về áp lực, áp suất.</w:t>
      </w:r>
    </w:p>
    <w:p w14:paraId="6B6248F7" w14:textId="64355F57" w:rsidR="00D53AE7" w:rsidRDefault="00D53AE7" w:rsidP="00D53A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Nêu được các cách làm giảm áp suất trong đời sống và dùng nó để giải thích được một số hiện tượng đơn giản thường gặp.</w:t>
      </w:r>
    </w:p>
    <w:p w14:paraId="34BF6287" w14:textId="77777777" w:rsidR="00D53AE7" w:rsidRDefault="00D53AE7" w:rsidP="00D53AE7">
      <w:pPr>
        <w:pStyle w:val="BodyText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u w:val="none"/>
          <w:lang w:val="nl-NL"/>
        </w:rPr>
        <w:t>- Vận dụng được công thức tính áp suất chất lỏng để giải các bài tập đơn giản.</w:t>
      </w:r>
    </w:p>
    <w:p w14:paraId="2D33AB70" w14:textId="77777777" w:rsidR="00D53AE7" w:rsidRDefault="00D53AE7" w:rsidP="00D53AE7">
      <w:pPr>
        <w:pStyle w:val="BodyText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u w:val="none"/>
          <w:lang w:val="nl-NL"/>
        </w:rPr>
        <w:t xml:space="preserve">- Nêu được nguyên tắc bình thông nhau và dùng nó để giải thích một số hiện tượng thường gặp </w:t>
      </w:r>
    </w:p>
    <w:p w14:paraId="0064B9C2" w14:textId="77777777" w:rsidR="00D53AE7" w:rsidRDefault="00D53AE7" w:rsidP="00D53A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Giải thích được một số hiện tượng thông thường có liên quan đến áp suất khí quyển.</w:t>
      </w:r>
    </w:p>
    <w:p w14:paraId="33370871" w14:textId="77777777" w:rsidR="00D53AE7" w:rsidRDefault="00D53AE7" w:rsidP="00D53A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Rèn luyện khả năng tư duy, quan sát hiện tượng và phân tích.</w:t>
      </w:r>
    </w:p>
    <w:p w14:paraId="3A2D584C" w14:textId="77777777" w:rsidR="00D53AE7" w:rsidRDefault="00D53AE7" w:rsidP="00D53A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Kỹ năng sống: Khí động học.</w:t>
      </w:r>
    </w:p>
    <w:p w14:paraId="43A94CA2" w14:textId="5E9FF957" w:rsidR="002174DC" w:rsidRDefault="002174DC" w:rsidP="00D53A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1BAC6BA0" w14:textId="77777777" w:rsidR="00D53AE7" w:rsidRDefault="00D53AE7" w:rsidP="00D53A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Rèn luyện tính trung thực, cẩn thận, nghiêm túc khi làm thí nghiệm.</w:t>
      </w:r>
    </w:p>
    <w:p w14:paraId="60241821" w14:textId="2DDC4330" w:rsidR="0003046A" w:rsidRDefault="00CA1B32" w:rsidP="00D53AE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         </w:t>
      </w:r>
      <w:r w:rsidR="00060F7A" w:rsidRPr="007B01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  <w:r w:rsidR="00915519" w:rsidRPr="007B018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TRỌNG TÂM</w:t>
      </w:r>
    </w:p>
    <w:p w14:paraId="2415712A" w14:textId="77777777" w:rsidR="0003046A" w:rsidRDefault="008E3D01" w:rsidP="00D53A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color w:val="C45911" w:themeColor="accent2" w:themeShade="B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ÁP SUẤT</w:t>
      </w:r>
    </w:p>
    <w:p w14:paraId="3F220DA3" w14:textId="77777777" w:rsidR="0003046A" w:rsidRDefault="008E3D01" w:rsidP="00D53AE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Áp lực: </w:t>
      </w:r>
    </w:p>
    <w:p w14:paraId="6696007C" w14:textId="77777777" w:rsidR="0003046A" w:rsidRDefault="008E3D01" w:rsidP="00D53A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lực là lực ép có phương vuông góc với mặt bị ép. </w:t>
      </w:r>
    </w:p>
    <w:p w14:paraId="69E789CE" w14:textId="77777777" w:rsidR="0003046A" w:rsidRDefault="008E3D01" w:rsidP="00D53A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dụng của áp lực càng lớn khi độ lớn của áp lực càng lớn hay diện tích mặt bị ép càng nhỏ.</w:t>
      </w:r>
    </w:p>
    <w:p w14:paraId="4B5861AF" w14:textId="77777777" w:rsidR="0003046A" w:rsidRDefault="008E3D01" w:rsidP="00D53AE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Áp suất: </w:t>
      </w:r>
    </w:p>
    <w:p w14:paraId="0C0AC538" w14:textId="77777777" w:rsidR="0003046A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suất là độ lớn của áp lực trên một đơn vị diện tích bị ép. </w:t>
      </w:r>
    </w:p>
    <w:p w14:paraId="4F36CDA4" w14:textId="18A84FD1" w:rsidR="008E3D01" w:rsidRDefault="008E3D01" w:rsidP="00D53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thức tính áp suất: </w:t>
      </w:r>
      <w:r>
        <w:rPr>
          <w:position w:val="-24"/>
        </w:rPr>
        <w:object w:dxaOrig="720" w:dyaOrig="636" w14:anchorId="20F45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1.5pt" o:ole="">
            <v:imagedata r:id="rId5" o:title=""/>
          </v:shape>
          <o:OLEObject Type="Embed" ProgID="Equation.DSMT4" ShapeID="_x0000_i1025" DrawAspect="Content" ObjectID="_1649940617" r:id="rId6"/>
        </w:object>
      </w:r>
    </w:p>
    <w:p w14:paraId="047BF2EF" w14:textId="77777777" w:rsidR="008E3D01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đó: F: áp lực (N)</w:t>
      </w:r>
    </w:p>
    <w:p w14:paraId="222372F3" w14:textId="77777777" w:rsidR="008E3D01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60" w:right="5120" w:hanging="7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S: diện tích mặt bị ép (m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4FD89A0" w14:textId="77777777" w:rsidR="008E3D01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60" w:right="5120" w:hanging="7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 : áp suất (N/m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D95A58D" w14:textId="77777777" w:rsidR="008E3D01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Ngoài 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, đơn vị áp suất còn tính theo pa (paxcan)</w:t>
      </w:r>
      <w:r>
        <w:rPr>
          <w:rFonts w:ascii="Times New Roman" w:hAnsi="Times New Roman" w:cs="Times New Roman"/>
          <w:sz w:val="26"/>
          <w:szCs w:val="26"/>
        </w:rPr>
        <w:tab/>
        <w:t xml:space="preserve"> 1 Pa = 1 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F11F8B" w14:textId="77777777" w:rsidR="0003046A" w:rsidRDefault="008E3D01" w:rsidP="00D53AE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6"/>
          <w:sz w:val="26"/>
          <w:szCs w:val="26"/>
        </w:rPr>
        <w:t>mm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w w:val="96"/>
          <w:sz w:val="26"/>
          <w:szCs w:val="26"/>
        </w:rPr>
        <w:t>= 10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 xml:space="preserve">-6 </w:t>
      </w:r>
      <w:r>
        <w:rPr>
          <w:rFonts w:ascii="Times New Roman" w:hAnsi="Times New Roman" w:cs="Times New Roman"/>
          <w:w w:val="96"/>
          <w:sz w:val="26"/>
          <w:szCs w:val="26"/>
        </w:rPr>
        <w:t>m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w w:val="96"/>
          <w:sz w:val="26"/>
          <w:szCs w:val="26"/>
        </w:rPr>
        <w:t>; 1 cm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w w:val="96"/>
          <w:sz w:val="26"/>
          <w:szCs w:val="26"/>
        </w:rPr>
        <w:t>= 10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 xml:space="preserve">-4 </w:t>
      </w:r>
      <w:r>
        <w:rPr>
          <w:rFonts w:ascii="Times New Roman" w:hAnsi="Times New Roman" w:cs="Times New Roman"/>
          <w:w w:val="96"/>
          <w:sz w:val="26"/>
          <w:szCs w:val="26"/>
        </w:rPr>
        <w:t>m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w w:val="96"/>
          <w:sz w:val="26"/>
          <w:szCs w:val="26"/>
        </w:rPr>
        <w:t>; 1 dm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w w:val="96"/>
          <w:sz w:val="26"/>
          <w:szCs w:val="26"/>
        </w:rPr>
        <w:t>= 10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 xml:space="preserve">-2 </w:t>
      </w:r>
      <w:r>
        <w:rPr>
          <w:rFonts w:ascii="Times New Roman" w:hAnsi="Times New Roman" w:cs="Times New Roman"/>
          <w:w w:val="96"/>
          <w:sz w:val="26"/>
          <w:szCs w:val="26"/>
        </w:rPr>
        <w:t>m</w:t>
      </w:r>
      <w:r>
        <w:rPr>
          <w:rFonts w:ascii="Times New Roman" w:hAnsi="Times New Roman" w:cs="Times New Roman"/>
          <w:w w:val="96"/>
          <w:sz w:val="26"/>
          <w:szCs w:val="26"/>
          <w:vertAlign w:val="superscript"/>
        </w:rPr>
        <w:t>2</w:t>
      </w:r>
    </w:p>
    <w:p w14:paraId="43EEF2D7" w14:textId="36AF94ED" w:rsidR="008E3D01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-64"/>
        <w:rPr>
          <w:rFonts w:ascii="Times New Roman" w:hAnsi="Times New Roman" w:cs="Times New Roman"/>
          <w:color w:val="C45911" w:themeColor="accent2" w:themeShade="B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VII. ÁP SUẤT CHẤT LỎNG – BÌNH THÔNG NHAU</w:t>
      </w:r>
    </w:p>
    <w:p w14:paraId="1B1627F7" w14:textId="77777777" w:rsidR="0003046A" w:rsidRDefault="008E3D01" w:rsidP="00D53AE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Sự tồn tại của áp suất chất lỏng:</w:t>
      </w:r>
    </w:p>
    <w:p w14:paraId="155B5E7B" w14:textId="77777777" w:rsidR="0003046A" w:rsidRDefault="008E3D01" w:rsidP="00D53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Chất lỏng gây áp suất theo mọi phương lên đáy bình, thành bình và các vật ở trong lòng nó.</w:t>
      </w:r>
    </w:p>
    <w:p w14:paraId="71294C33" w14:textId="77777777" w:rsidR="0003046A" w:rsidRDefault="008E3D01" w:rsidP="00D53AE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Công thức tính áp suất chất lỏng: </w:t>
      </w:r>
    </w:p>
    <w:p w14:paraId="0B022946" w14:textId="77777777" w:rsidR="0003046A" w:rsidRDefault="008E3D01" w:rsidP="00D53AE7">
      <w:pPr>
        <w:widowControl w:val="0"/>
        <w:numPr>
          <w:ilvl w:val="1"/>
          <w:numId w:val="1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thức: p</w:t>
      </w:r>
      <w:r>
        <w:rPr>
          <w:rFonts w:ascii="Times New Roman" w:hAnsi="Times New Roman" w:cs="Times New Roman"/>
          <w:sz w:val="26"/>
          <w:szCs w:val="26"/>
          <w:vertAlign w:val="subscript"/>
        </w:rPr>
        <w:t>cl</w:t>
      </w:r>
      <w:r>
        <w:rPr>
          <w:rFonts w:ascii="Times New Roman" w:hAnsi="Times New Roman" w:cs="Times New Roman"/>
          <w:sz w:val="26"/>
          <w:szCs w:val="26"/>
        </w:rPr>
        <w:t xml:space="preserve"> = d.h </w:t>
      </w:r>
    </w:p>
    <w:p w14:paraId="366E6591" w14:textId="77777777" w:rsidR="0003046A" w:rsidRDefault="008E3D01" w:rsidP="00D53AE7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Trong đó  h: là độ sâu tính từ mặt thoáng chất lỏng đến điểm tính áp suất (m)</w:t>
      </w:r>
    </w:p>
    <w:p w14:paraId="31A46217" w14:textId="77777777" w:rsidR="0003046A" w:rsidRDefault="008E3D01" w:rsidP="00D53AE7">
      <w:pPr>
        <w:widowControl w:val="0"/>
        <w:numPr>
          <w:ilvl w:val="2"/>
          <w:numId w:val="12"/>
        </w:numPr>
        <w:tabs>
          <w:tab w:val="clear" w:pos="216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trọng lượng riêng của chất lỏng (N/m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F1D648F" w14:textId="77777777" w:rsidR="0003046A" w:rsidRDefault="008E3D01" w:rsidP="00D53AE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Bình thông nhau: </w:t>
      </w:r>
    </w:p>
    <w:p w14:paraId="4D880503" w14:textId="0A53E24D" w:rsidR="008E3D01" w:rsidRDefault="008E3D01" w:rsidP="00D53AE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Bình thông nhau là một bình có hai nhánh nối thông đáy với nhau. </w:t>
      </w:r>
    </w:p>
    <w:p w14:paraId="76352D10" w14:textId="77777777" w:rsidR="008E3D01" w:rsidRDefault="008E3D01" w:rsidP="00D53AE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right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bình thông nhau chứa cùng một chất lỏng đứng yên, các mặt thoáng của chất lỏng ở các nhánh đều ở cùng một độ cao. </w:t>
      </w:r>
    </w:p>
    <w:p w14:paraId="7D5D8008" w14:textId="77777777" w:rsidR="0003046A" w:rsidRDefault="008E3D01" w:rsidP="00D53AE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righ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bình thông nhau chứa cùng một chất lỏng đứng yên, áp suất tại các điểm ở trên cùng mặt phẳng ngang đều bằng nhau.</w:t>
      </w:r>
    </w:p>
    <w:p w14:paraId="7D4B323B" w14:textId="77777777" w:rsidR="0003046A" w:rsidRDefault="008E3D01" w:rsidP="00D53AE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Chú ý:</w:t>
      </w:r>
      <w:r>
        <w:rPr>
          <w:rFonts w:ascii="Times New Roman" w:hAnsi="Times New Roman" w:cs="Times New Roman"/>
          <w:sz w:val="26"/>
          <w:szCs w:val="26"/>
        </w:rPr>
        <w:t xml:space="preserve"> Một trong những ứng dụng cơ bản của bình thông nhau và sự truyền áp suất trong chất lỏng là máy ép dùng chất lỏng.</w:t>
      </w:r>
    </w:p>
    <w:p w14:paraId="233EA756" w14:textId="07059C56" w:rsidR="008E3D01" w:rsidRDefault="008E3D01" w:rsidP="00D53A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tác dụng một lực f lên pittông nhỏ có diện tích s, lực này gây áp suất p = f/s lên chất lỏng. Áp suất này được chất lỏng truyền đi nguyên vẹn theo mọi hướng tới pittông lớn có diện tích S và gây ra lực nâng F lên pittông này.</w:t>
      </w:r>
    </w:p>
    <w:p w14:paraId="1A7925D0" w14:textId="77777777" w:rsidR="0003046A" w:rsidRDefault="008E3D01" w:rsidP="00D53A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thức máy ép dùng chất lỏng: </w:t>
      </w:r>
      <w:r>
        <w:rPr>
          <w:position w:val="-28"/>
        </w:rPr>
        <w:object w:dxaOrig="720" w:dyaOrig="684" w14:anchorId="57D03017">
          <v:shape id="_x0000_i1026" type="#_x0000_t75" style="width:36pt;height:34.5pt" o:ole="">
            <v:imagedata r:id="rId7" o:title=""/>
          </v:shape>
          <o:OLEObject Type="Embed" ProgID="Equation.DSMT4" ShapeID="_x0000_i1026" DrawAspect="Content" ObjectID="_1649940618" r:id="rId8"/>
        </w:object>
      </w:r>
    </w:p>
    <w:p w14:paraId="70115A12" w14:textId="2553CA00" w:rsidR="008E3D01" w:rsidRDefault="008E3D01" w:rsidP="00D53A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C45911" w:themeColor="accent2" w:themeShade="B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ÁP SUẤT KHÍ QUYỂN</w:t>
      </w:r>
    </w:p>
    <w:p w14:paraId="4FF18D85" w14:textId="77777777" w:rsidR="0003046A" w:rsidRDefault="008E3D01" w:rsidP="00D53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Sự tồn tại của áp suất khí quyển:</w:t>
      </w:r>
    </w:p>
    <w:p w14:paraId="1F6698F9" w14:textId="77777777" w:rsidR="0003046A" w:rsidRDefault="008E3D01" w:rsidP="00D53A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Trái Đất và mọi vật trên Trái Đất đều chịu tác dụng của áp suất khí quyển theo mọi phương.</w:t>
      </w:r>
    </w:p>
    <w:p w14:paraId="3AF70A6F" w14:textId="77777777" w:rsidR="0003046A" w:rsidRDefault="008E3D01" w:rsidP="00D53A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Độ lớn của áp suất khí quyển: </w:t>
      </w:r>
    </w:p>
    <w:p w14:paraId="75E98CB3" w14:textId="77777777" w:rsidR="0003046A" w:rsidRDefault="008E3D01" w:rsidP="00D53AE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 lớn của áp suất khí quyển bằng áp suất của cột thuỷ ngân trong ống Torixenli.</w:t>
      </w:r>
    </w:p>
    <w:p w14:paraId="54CB7113" w14:textId="77777777" w:rsidR="0003046A" w:rsidRDefault="008E3D01" w:rsidP="00D53AE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đo áp suất khí quyển thường dùng là mmHg. 1 mmHg = 136 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1BBFAC" w14:textId="1BC7A32B" w:rsidR="008E3D01" w:rsidRDefault="008E3D01" w:rsidP="00D53A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 ý: Cứ lên cao 12m thì áp suất khí quyển lại giảm khoảng 1 mmHg.</w:t>
      </w:r>
    </w:p>
    <w:p w14:paraId="36591B75" w14:textId="67F6DA25" w:rsidR="00060F7A" w:rsidRDefault="00060F7A" w:rsidP="00D53AE7">
      <w:pPr>
        <w:pStyle w:val="ListParagraph"/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B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5305962B" w14:textId="77777777" w:rsidR="00740221" w:rsidRDefault="00740221" w:rsidP="00D53A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xe tăng có trọng lượng 300000N, diện tích tiếp xúc của các bản xích với đất là 2m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Tính áp suất của xe tăng tác dụng lên mặt đường nằm ngang.</w:t>
      </w:r>
    </w:p>
    <w:p w14:paraId="185EE4A9" w14:textId="77777777" w:rsidR="00740221" w:rsidRDefault="00740221" w:rsidP="00D53A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ô tô có trọng lượng 24000N, diện tích tiếp xúc của các bánh với đất là 250cm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Tính áp suất của ô tô tác dụng lên mặt đường nằm ngang.</w:t>
      </w:r>
    </w:p>
    <w:p w14:paraId="0B76F699" w14:textId="77777777" w:rsidR="00740221" w:rsidRDefault="00740221" w:rsidP="00D53A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vật tác dụng lực 500N đặt trên mặt sàn nằm ngang. Diện tích tiếp xúc của vật với mặt sàn là 50cm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Tính áp suất của vật tác dụng lên mặt  sàn.</w:t>
      </w:r>
    </w:p>
    <w:p w14:paraId="29289379" w14:textId="77777777" w:rsidR="00740221" w:rsidRDefault="00740221" w:rsidP="00D53A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cái thùng cao 1,5m đựng đầy nước. Biết trọng lượng riêng của nước là 10000N/m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Tính áp suất của nước tác dụng lên một điểm cách đáy thùng 0,5m.</w:t>
      </w:r>
    </w:p>
    <w:p w14:paraId="14AE61E6" w14:textId="77777777" w:rsidR="00740221" w:rsidRDefault="00740221" w:rsidP="00D53A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cái thùng cao 1m đựng đầy nước. Biết trọng lượng riêng của nước là 10000N/m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Tính áp suất của nước tác dụng lên một điểm cách đáy thùng 0,3m.</w:t>
      </w:r>
    </w:p>
    <w:p w14:paraId="5D2922E3" w14:textId="77777777" w:rsidR="0003046A" w:rsidRDefault="00740221" w:rsidP="00D53AE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hồ sâu 3,5m đựng đầy nước. Trọng lượng riêng của nước là 10000N/m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Tính áp suất của nước tác dụng lên một điểm cách đáy hồ 1,5m.</w:t>
      </w:r>
    </w:p>
    <w:p w14:paraId="396224B9" w14:textId="77777777" w:rsidR="00A558DB" w:rsidRDefault="00A558DB" w:rsidP="00A558DB">
      <w:pPr>
        <w:pStyle w:val="ListParagrap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60AF1D06" w14:textId="77777777" w:rsidR="00A558DB" w:rsidRDefault="00A558DB" w:rsidP="00A558DB">
      <w:pPr>
        <w:pStyle w:val="ListParagrap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C02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DẶN DÒ: </w:t>
      </w:r>
    </w:p>
    <w:p w14:paraId="38F950E3" w14:textId="77777777" w:rsidR="00A558DB" w:rsidRPr="002C0281" w:rsidRDefault="00A558DB" w:rsidP="00A558D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0281">
        <w:rPr>
          <w:rFonts w:ascii="Times New Roman" w:hAnsi="Times New Roman" w:cs="Times New Roman"/>
          <w:sz w:val="26"/>
          <w:szCs w:val="26"/>
        </w:rPr>
        <w:t xml:space="preserve">Học sinh ôn bài và làm bài tập vào vở, ghi nhớ kiến thức trọng tâm. </w:t>
      </w:r>
    </w:p>
    <w:p w14:paraId="4FA0E8E9" w14:textId="77777777" w:rsidR="00A558DB" w:rsidRPr="002C0281" w:rsidRDefault="00A558DB" w:rsidP="00A558D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0281">
        <w:rPr>
          <w:rFonts w:ascii="Times New Roman" w:hAnsi="Times New Roman" w:cs="Times New Roman"/>
          <w:sz w:val="26"/>
          <w:szCs w:val="26"/>
        </w:rPr>
        <w:t>Thông tin giáo viên</w:t>
      </w:r>
      <w:r>
        <w:rPr>
          <w:rFonts w:ascii="Times New Roman" w:hAnsi="Times New Roman" w:cs="Times New Roman"/>
          <w:sz w:val="26"/>
          <w:szCs w:val="26"/>
        </w:rPr>
        <w:t xml:space="preserve"> liên hệ (nếu cần)</w:t>
      </w:r>
      <w:r w:rsidRPr="002C0281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2070"/>
        <w:gridCol w:w="3600"/>
        <w:gridCol w:w="1800"/>
      </w:tblGrid>
      <w:tr w:rsidR="00A558DB" w:rsidRPr="0039516E" w14:paraId="1CE453B7" w14:textId="77777777" w:rsidTr="0005285F">
        <w:trPr>
          <w:jc w:val="center"/>
        </w:trPr>
        <w:tc>
          <w:tcPr>
            <w:tcW w:w="2515" w:type="dxa"/>
          </w:tcPr>
          <w:p w14:paraId="6B140151" w14:textId="77777777" w:rsidR="00A558DB" w:rsidRPr="00F434FE" w:rsidRDefault="00A558DB" w:rsidP="0005285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2070" w:type="dxa"/>
          </w:tcPr>
          <w:p w14:paraId="798375FC" w14:textId="77777777" w:rsidR="00A558DB" w:rsidRPr="00F434FE" w:rsidRDefault="00A558DB" w:rsidP="0005285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lang w:val="en-US"/>
              </w:rPr>
            </w:pPr>
            <w:r w:rsidRPr="00F434FE">
              <w:rPr>
                <w:b/>
                <w:sz w:val="28"/>
                <w:szCs w:val="28"/>
              </w:rPr>
              <w:t>Zalo</w:t>
            </w:r>
            <w:r w:rsidRPr="00F434FE">
              <w:rPr>
                <w:b/>
                <w:sz w:val="28"/>
                <w:szCs w:val="28"/>
                <w:lang w:val="en-US"/>
              </w:rPr>
              <w:t>-di động</w:t>
            </w:r>
          </w:p>
        </w:tc>
        <w:tc>
          <w:tcPr>
            <w:tcW w:w="3600" w:type="dxa"/>
          </w:tcPr>
          <w:p w14:paraId="43524499" w14:textId="77777777" w:rsidR="00A558DB" w:rsidRPr="00F434FE" w:rsidRDefault="00A558DB" w:rsidP="0005285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  <w:lang w:val="en-US"/>
              </w:rPr>
              <w:t>M</w:t>
            </w:r>
            <w:r w:rsidRPr="00F434FE">
              <w:rPr>
                <w:b/>
                <w:sz w:val="28"/>
                <w:szCs w:val="28"/>
              </w:rPr>
              <w:t>ail</w:t>
            </w:r>
          </w:p>
        </w:tc>
        <w:tc>
          <w:tcPr>
            <w:tcW w:w="1800" w:type="dxa"/>
          </w:tcPr>
          <w:p w14:paraId="461E8BC1" w14:textId="77777777" w:rsidR="00A558DB" w:rsidRPr="00F434FE" w:rsidRDefault="00A558DB" w:rsidP="0005285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</w:rPr>
              <w:t>facebook</w:t>
            </w:r>
          </w:p>
        </w:tc>
      </w:tr>
      <w:tr w:rsidR="00A558DB" w:rsidRPr="00D33464" w14:paraId="24694B3F" w14:textId="77777777" w:rsidTr="0005285F">
        <w:trPr>
          <w:jc w:val="center"/>
        </w:trPr>
        <w:tc>
          <w:tcPr>
            <w:tcW w:w="2515" w:type="dxa"/>
          </w:tcPr>
          <w:p w14:paraId="7E6C5CD5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Huỳnh Ngọc Thành</w:t>
            </w:r>
          </w:p>
        </w:tc>
        <w:tc>
          <w:tcPr>
            <w:tcW w:w="2070" w:type="dxa"/>
          </w:tcPr>
          <w:p w14:paraId="1E3250EA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0938767853</w:t>
            </w:r>
          </w:p>
        </w:tc>
        <w:tc>
          <w:tcPr>
            <w:tcW w:w="3600" w:type="dxa"/>
          </w:tcPr>
          <w:p w14:paraId="0B56EC77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9" w:history="1">
              <w:r w:rsidRPr="00D33464">
                <w:rPr>
                  <w:rStyle w:val="Hyperlink"/>
                  <w:sz w:val="26"/>
                  <w:szCs w:val="26"/>
                </w:rPr>
                <w:t>hoathien20032002@gmail.com</w:t>
              </w:r>
            </w:hyperlink>
          </w:p>
        </w:tc>
        <w:tc>
          <w:tcPr>
            <w:tcW w:w="1800" w:type="dxa"/>
          </w:tcPr>
          <w:p w14:paraId="20BA4156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thienhuynh</w:t>
            </w:r>
          </w:p>
        </w:tc>
      </w:tr>
      <w:tr w:rsidR="00A558DB" w:rsidRPr="00D33464" w14:paraId="6F8070DC" w14:textId="77777777" w:rsidTr="0005285F">
        <w:trPr>
          <w:jc w:val="center"/>
        </w:trPr>
        <w:tc>
          <w:tcPr>
            <w:tcW w:w="2515" w:type="dxa"/>
          </w:tcPr>
          <w:p w14:paraId="767882E7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Hồ Văn Đây</w:t>
            </w:r>
          </w:p>
        </w:tc>
        <w:tc>
          <w:tcPr>
            <w:tcW w:w="2070" w:type="dxa"/>
          </w:tcPr>
          <w:p w14:paraId="0842E204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0772620308</w:t>
            </w:r>
          </w:p>
        </w:tc>
        <w:tc>
          <w:tcPr>
            <w:tcW w:w="3600" w:type="dxa"/>
          </w:tcPr>
          <w:p w14:paraId="08E55DF1" w14:textId="77777777" w:rsidR="00A558DB" w:rsidRDefault="00A558DB" w:rsidP="0005285F">
            <w:pPr>
              <w:spacing w:after="0" w:line="240" w:lineRule="auto"/>
              <w:ind w:right="48"/>
              <w:jc w:val="center"/>
            </w:pPr>
          </w:p>
        </w:tc>
        <w:tc>
          <w:tcPr>
            <w:tcW w:w="1800" w:type="dxa"/>
          </w:tcPr>
          <w:p w14:paraId="625199A6" w14:textId="77777777" w:rsidR="00A558DB" w:rsidRPr="00D33464" w:rsidRDefault="00A558DB" w:rsidP="0005285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Hồ Văn Đây</w:t>
            </w:r>
          </w:p>
        </w:tc>
      </w:tr>
    </w:tbl>
    <w:p w14:paraId="2D7695EB" w14:textId="77777777" w:rsidR="00A558DB" w:rsidRPr="00F434FE" w:rsidRDefault="00A558DB" w:rsidP="00A558D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58DB" w:rsidRPr="00F434FE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00000BDB"/>
    <w:lvl w:ilvl="0" w:tplc="000056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B25"/>
    <w:multiLevelType w:val="hybridMultilevel"/>
    <w:tmpl w:val="00001E1F"/>
    <w:lvl w:ilvl="0" w:tplc="00006E5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E45">
      <w:start w:val="4"/>
      <w:numFmt w:val="lowerLetter"/>
      <w:lvlText w:val="%3: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10304491"/>
    <w:multiLevelType w:val="hybridMultilevel"/>
    <w:tmpl w:val="428A31F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1F78"/>
    <w:multiLevelType w:val="hybridMultilevel"/>
    <w:tmpl w:val="0C22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52F5"/>
    <w:multiLevelType w:val="hybridMultilevel"/>
    <w:tmpl w:val="61AC855E"/>
    <w:lvl w:ilvl="0" w:tplc="09068A3C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3D6"/>
    <w:multiLevelType w:val="hybridMultilevel"/>
    <w:tmpl w:val="0BC4D52E"/>
    <w:lvl w:ilvl="0" w:tplc="7592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446FF5"/>
    <w:multiLevelType w:val="hybridMultilevel"/>
    <w:tmpl w:val="D1727F4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F6E3F"/>
    <w:multiLevelType w:val="hybridMultilevel"/>
    <w:tmpl w:val="7C74DEE8"/>
    <w:lvl w:ilvl="0" w:tplc="99168986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3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1590B"/>
    <w:multiLevelType w:val="hybridMultilevel"/>
    <w:tmpl w:val="72220A74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01676"/>
    <w:multiLevelType w:val="hybridMultilevel"/>
    <w:tmpl w:val="6D6A12E0"/>
    <w:lvl w:ilvl="0" w:tplc="A0462BE6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A5C8A"/>
    <w:multiLevelType w:val="hybridMultilevel"/>
    <w:tmpl w:val="64B4B760"/>
    <w:lvl w:ilvl="0" w:tplc="D54ECE72">
      <w:start w:val="1"/>
      <w:numFmt w:val="decimal"/>
      <w:lvlText w:val="%1"/>
      <w:lvlJc w:val="left"/>
      <w:pPr>
        <w:ind w:left="1506" w:hanging="360"/>
      </w:pPr>
      <w:rPr>
        <w:w w:val="96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6A312D86"/>
    <w:multiLevelType w:val="hybridMultilevel"/>
    <w:tmpl w:val="45B0D2FC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77345"/>
    <w:multiLevelType w:val="hybridMultilevel"/>
    <w:tmpl w:val="3BB860A4"/>
    <w:lvl w:ilvl="0" w:tplc="CD803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27FB3"/>
    <w:rsid w:val="0003046A"/>
    <w:rsid w:val="00060F7A"/>
    <w:rsid w:val="000A7524"/>
    <w:rsid w:val="000C3FAC"/>
    <w:rsid w:val="000C6929"/>
    <w:rsid w:val="000D46D8"/>
    <w:rsid w:val="000E249E"/>
    <w:rsid w:val="00110C4B"/>
    <w:rsid w:val="001335B5"/>
    <w:rsid w:val="00141924"/>
    <w:rsid w:val="00170452"/>
    <w:rsid w:val="0017077F"/>
    <w:rsid w:val="001729DB"/>
    <w:rsid w:val="00192E1C"/>
    <w:rsid w:val="0019648C"/>
    <w:rsid w:val="001E47E5"/>
    <w:rsid w:val="002174DC"/>
    <w:rsid w:val="00222A81"/>
    <w:rsid w:val="00266A30"/>
    <w:rsid w:val="00270FE5"/>
    <w:rsid w:val="002B1E90"/>
    <w:rsid w:val="002F206F"/>
    <w:rsid w:val="00300290"/>
    <w:rsid w:val="00360855"/>
    <w:rsid w:val="003A65F0"/>
    <w:rsid w:val="003B5076"/>
    <w:rsid w:val="003C4F47"/>
    <w:rsid w:val="003D7801"/>
    <w:rsid w:val="004677AE"/>
    <w:rsid w:val="0048436E"/>
    <w:rsid w:val="004E2508"/>
    <w:rsid w:val="004F23A7"/>
    <w:rsid w:val="00505236"/>
    <w:rsid w:val="005179BE"/>
    <w:rsid w:val="0052491A"/>
    <w:rsid w:val="00590A77"/>
    <w:rsid w:val="00592241"/>
    <w:rsid w:val="00593A0B"/>
    <w:rsid w:val="005A1BDE"/>
    <w:rsid w:val="00602BC7"/>
    <w:rsid w:val="00677C05"/>
    <w:rsid w:val="00690837"/>
    <w:rsid w:val="00691CE8"/>
    <w:rsid w:val="006C5029"/>
    <w:rsid w:val="006D65B5"/>
    <w:rsid w:val="006F30D1"/>
    <w:rsid w:val="00716728"/>
    <w:rsid w:val="00740221"/>
    <w:rsid w:val="00741DB4"/>
    <w:rsid w:val="007B018F"/>
    <w:rsid w:val="007C638C"/>
    <w:rsid w:val="007D4BCB"/>
    <w:rsid w:val="007D788E"/>
    <w:rsid w:val="007E7057"/>
    <w:rsid w:val="00805F26"/>
    <w:rsid w:val="00807032"/>
    <w:rsid w:val="00885478"/>
    <w:rsid w:val="00896D72"/>
    <w:rsid w:val="008A45D6"/>
    <w:rsid w:val="008D570E"/>
    <w:rsid w:val="008E3D01"/>
    <w:rsid w:val="00902F46"/>
    <w:rsid w:val="00915519"/>
    <w:rsid w:val="00957BDF"/>
    <w:rsid w:val="00960E60"/>
    <w:rsid w:val="00972F90"/>
    <w:rsid w:val="009866F0"/>
    <w:rsid w:val="00A558DB"/>
    <w:rsid w:val="00AB5BA8"/>
    <w:rsid w:val="00AD4DA2"/>
    <w:rsid w:val="00AF1017"/>
    <w:rsid w:val="00B20C7B"/>
    <w:rsid w:val="00BB6616"/>
    <w:rsid w:val="00BF204E"/>
    <w:rsid w:val="00C217F5"/>
    <w:rsid w:val="00C255C9"/>
    <w:rsid w:val="00C41CFC"/>
    <w:rsid w:val="00C74745"/>
    <w:rsid w:val="00CA1B32"/>
    <w:rsid w:val="00CC3806"/>
    <w:rsid w:val="00CD5371"/>
    <w:rsid w:val="00D161F0"/>
    <w:rsid w:val="00D24DA1"/>
    <w:rsid w:val="00D53AE7"/>
    <w:rsid w:val="00D71A00"/>
    <w:rsid w:val="00D7580A"/>
    <w:rsid w:val="00D90CFF"/>
    <w:rsid w:val="00D93CF0"/>
    <w:rsid w:val="00D96617"/>
    <w:rsid w:val="00DA3318"/>
    <w:rsid w:val="00DC5AA4"/>
    <w:rsid w:val="00DD591C"/>
    <w:rsid w:val="00E609E8"/>
    <w:rsid w:val="00E716C6"/>
    <w:rsid w:val="00E75328"/>
    <w:rsid w:val="00E90293"/>
    <w:rsid w:val="00E92F6F"/>
    <w:rsid w:val="00EC347B"/>
    <w:rsid w:val="00EE35FB"/>
    <w:rsid w:val="00F434FE"/>
    <w:rsid w:val="00F75925"/>
    <w:rsid w:val="00F90E6A"/>
    <w:rsid w:val="00FE063E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8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4D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semiHidden/>
    <w:unhideWhenUsed/>
    <w:rsid w:val="00D53AE7"/>
    <w:pPr>
      <w:spacing w:after="0" w:line="240" w:lineRule="auto"/>
    </w:pPr>
    <w:rPr>
      <w:rFonts w:ascii=".VnTime" w:eastAsia="Times New Roman" w:hAnsi=".VnTime" w:cs="Times New Roman"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D53AE7"/>
    <w:rPr>
      <w:rFonts w:ascii=".VnTime" w:eastAsia="Times New Roman" w:hAnsi=".VnTime" w:cs="Times New Roman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7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1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5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8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athien2003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ngphvu@outlook.com.vn</cp:lastModifiedBy>
  <cp:revision>24</cp:revision>
  <dcterms:created xsi:type="dcterms:W3CDTF">2020-04-30T18:36:00Z</dcterms:created>
  <dcterms:modified xsi:type="dcterms:W3CDTF">2020-05-02T09:04:00Z</dcterms:modified>
</cp:coreProperties>
</file>